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63A1" w14:textId="77777777" w:rsidR="004A4ECF" w:rsidRPr="004A4ECF" w:rsidRDefault="004A4ECF" w:rsidP="00F022D0">
      <w:pPr>
        <w:shd w:val="clear" w:color="auto" w:fill="FFFFFF"/>
        <w:spacing w:before="100" w:beforeAutospacing="1" w:after="100" w:afterAutospacing="1" w:line="312" w:lineRule="atLeast"/>
        <w:jc w:val="center"/>
        <w:outlineLvl w:val="1"/>
        <w:rPr>
          <w:rFonts w:ascii="Times New Roman" w:eastAsia="Times New Roman" w:hAnsi="Times New Roman" w:cs="Times New Roman"/>
          <w:b/>
          <w:bCs/>
          <w:color w:val="000000"/>
          <w:sz w:val="36"/>
          <w:szCs w:val="36"/>
        </w:rPr>
      </w:pPr>
      <w:r w:rsidRPr="004A4ECF">
        <w:rPr>
          <w:rFonts w:ascii="Times New Roman" w:eastAsia="Times New Roman" w:hAnsi="Times New Roman" w:cs="Times New Roman"/>
          <w:b/>
          <w:bCs/>
          <w:color w:val="000000"/>
          <w:sz w:val="36"/>
          <w:szCs w:val="36"/>
        </w:rPr>
        <w:t xml:space="preserve">Paul D. Stolley Travel Award in </w:t>
      </w:r>
      <w:r w:rsidR="00F022D0">
        <w:rPr>
          <w:rFonts w:ascii="Times New Roman" w:eastAsia="Times New Roman" w:hAnsi="Times New Roman" w:cs="Times New Roman"/>
          <w:b/>
          <w:bCs/>
          <w:color w:val="000000"/>
          <w:sz w:val="36"/>
          <w:szCs w:val="36"/>
        </w:rPr>
        <w:br/>
      </w:r>
      <w:r w:rsidRPr="004A4ECF">
        <w:rPr>
          <w:rFonts w:ascii="Times New Roman" w:eastAsia="Times New Roman" w:hAnsi="Times New Roman" w:cs="Times New Roman"/>
          <w:b/>
          <w:bCs/>
          <w:color w:val="000000"/>
          <w:sz w:val="36"/>
          <w:szCs w:val="36"/>
        </w:rPr>
        <w:t>International Clinical Epidemiology</w:t>
      </w:r>
    </w:p>
    <w:p w14:paraId="6E6AEFD4" w14:textId="77777777" w:rsidR="004A4ECF" w:rsidRPr="004A4ECF" w:rsidRDefault="004A4ECF" w:rsidP="004A4ECF">
      <w:pPr>
        <w:shd w:val="clear" w:color="auto" w:fill="FFFFFF"/>
        <w:spacing w:before="100" w:beforeAutospacing="1" w:after="100" w:afterAutospacing="1" w:line="312" w:lineRule="atLeast"/>
        <w:outlineLvl w:val="2"/>
        <w:rPr>
          <w:rFonts w:ascii="Times New Roman" w:eastAsia="Times New Roman" w:hAnsi="Times New Roman" w:cs="Times New Roman"/>
          <w:b/>
          <w:bCs/>
          <w:color w:val="DC4216"/>
          <w:sz w:val="27"/>
          <w:szCs w:val="27"/>
        </w:rPr>
      </w:pPr>
      <w:r w:rsidRPr="004A4ECF">
        <w:rPr>
          <w:rFonts w:ascii="Times New Roman" w:eastAsia="Times New Roman" w:hAnsi="Times New Roman" w:cs="Times New Roman"/>
          <w:b/>
          <w:bCs/>
          <w:color w:val="DC4216"/>
          <w:sz w:val="27"/>
          <w:szCs w:val="27"/>
        </w:rPr>
        <w:t>Overview</w:t>
      </w:r>
    </w:p>
    <w:p w14:paraId="177F77C7" w14:textId="77777777" w:rsidR="004A4ECF" w:rsidRPr="004A4ECF" w:rsidRDefault="004A4ECF" w:rsidP="004A4ECF">
      <w:pPr>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color w:val="000000"/>
          <w:sz w:val="20"/>
          <w:szCs w:val="20"/>
        </w:rPr>
        <w:t xml:space="preserve">The Center for Clinical Epidemiology and Biostatistics (CCEB) is pleased to sponsor the annual Paul D. Stolley Travel Award. This award, named for the Founding Director of the Clinical Epidemiology Unit, </w:t>
      </w:r>
      <w:r w:rsidR="002346A6">
        <w:rPr>
          <w:rFonts w:ascii="Helvetica" w:eastAsia="Times New Roman" w:hAnsi="Helvetica" w:cs="Helvetica"/>
          <w:color w:val="000000"/>
          <w:sz w:val="20"/>
          <w:szCs w:val="20"/>
        </w:rPr>
        <w:t>the precursor to</w:t>
      </w:r>
      <w:r w:rsidRPr="004A4ECF">
        <w:rPr>
          <w:rFonts w:ascii="Helvetica" w:eastAsia="Times New Roman" w:hAnsi="Helvetica" w:cs="Helvetica"/>
          <w:color w:val="000000"/>
          <w:sz w:val="20"/>
          <w:szCs w:val="20"/>
        </w:rPr>
        <w:t xml:space="preserve"> the </w:t>
      </w:r>
      <w:r w:rsidR="002346A6">
        <w:rPr>
          <w:rFonts w:ascii="Helvetica" w:eastAsia="Times New Roman" w:hAnsi="Helvetica" w:cs="Helvetica"/>
          <w:color w:val="000000"/>
          <w:sz w:val="20"/>
          <w:szCs w:val="20"/>
        </w:rPr>
        <w:t xml:space="preserve">current </w:t>
      </w:r>
      <w:r w:rsidRPr="004A4ECF">
        <w:rPr>
          <w:rFonts w:ascii="Helvetica" w:eastAsia="Times New Roman" w:hAnsi="Helvetica" w:cs="Helvetica"/>
          <w:color w:val="000000"/>
          <w:sz w:val="20"/>
          <w:szCs w:val="20"/>
        </w:rPr>
        <w:t>CCEB, provides an opportunity for medical students to study clinical epidemiology in an international setting.</w:t>
      </w:r>
    </w:p>
    <w:p w14:paraId="1022C62B" w14:textId="77777777" w:rsidR="004A4ECF" w:rsidRPr="004A4ECF" w:rsidRDefault="004A4ECF" w:rsidP="004A4ECF">
      <w:pPr>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color w:val="000000"/>
          <w:sz w:val="20"/>
          <w:szCs w:val="20"/>
        </w:rPr>
        <w:t xml:space="preserve">Stolley Travel Award </w:t>
      </w:r>
      <w:r w:rsidR="002346A6">
        <w:rPr>
          <w:rFonts w:ascii="Helvetica" w:eastAsia="Times New Roman" w:hAnsi="Helvetica" w:cs="Helvetica"/>
          <w:color w:val="000000"/>
          <w:sz w:val="20"/>
          <w:szCs w:val="20"/>
        </w:rPr>
        <w:t xml:space="preserve">applicants are encouraged to seek experiences </w:t>
      </w:r>
      <w:r w:rsidR="001908ED">
        <w:rPr>
          <w:rFonts w:ascii="Helvetica" w:eastAsia="Times New Roman" w:hAnsi="Helvetica" w:cs="Helvetica"/>
          <w:color w:val="000000"/>
          <w:sz w:val="20"/>
          <w:szCs w:val="20"/>
        </w:rPr>
        <w:t>at one of the</w:t>
      </w:r>
      <w:r w:rsidRPr="004A4ECF">
        <w:rPr>
          <w:rFonts w:ascii="Helvetica" w:eastAsia="Times New Roman" w:hAnsi="Helvetica" w:cs="Helvetica"/>
          <w:color w:val="000000"/>
          <w:sz w:val="20"/>
          <w:szCs w:val="20"/>
        </w:rPr>
        <w:t xml:space="preserve"> developing nation Clinical Epidemiology Units in the International Clinical Epidemiology network (</w:t>
      </w:r>
      <w:hyperlink r:id="rId5" w:tgtFrame="_blank" w:history="1">
        <w:r w:rsidRPr="004A4ECF">
          <w:rPr>
            <w:rFonts w:ascii="Helvetica" w:eastAsia="Times New Roman" w:hAnsi="Helvetica" w:cs="Helvetica"/>
            <w:color w:val="800080"/>
            <w:sz w:val="20"/>
            <w:szCs w:val="20"/>
          </w:rPr>
          <w:t>INCLEN</w:t>
        </w:r>
      </w:hyperlink>
      <w:r w:rsidRPr="004A4ECF">
        <w:rPr>
          <w:rFonts w:ascii="Helvetica" w:eastAsia="Times New Roman" w:hAnsi="Helvetica" w:cs="Helvetica"/>
          <w:color w:val="000000"/>
          <w:sz w:val="20"/>
          <w:szCs w:val="20"/>
        </w:rPr>
        <w:t>)</w:t>
      </w:r>
      <w:r w:rsidR="006D2D33">
        <w:rPr>
          <w:rFonts w:ascii="Helvetica" w:eastAsia="Times New Roman" w:hAnsi="Helvetica" w:cs="Helvetica"/>
          <w:color w:val="000000"/>
          <w:sz w:val="20"/>
          <w:szCs w:val="20"/>
        </w:rPr>
        <w:t xml:space="preserve"> or another site </w:t>
      </w:r>
      <w:r w:rsidR="002346A6">
        <w:rPr>
          <w:rFonts w:ascii="Helvetica" w:eastAsia="Times New Roman" w:hAnsi="Helvetica" w:cs="Helvetica"/>
          <w:color w:val="000000"/>
          <w:sz w:val="20"/>
          <w:szCs w:val="20"/>
        </w:rPr>
        <w:t>where</w:t>
      </w:r>
      <w:r w:rsidR="006D2D33">
        <w:rPr>
          <w:rFonts w:ascii="Helvetica" w:eastAsia="Times New Roman" w:hAnsi="Helvetica" w:cs="Helvetica"/>
          <w:color w:val="000000"/>
          <w:sz w:val="20"/>
          <w:szCs w:val="20"/>
        </w:rPr>
        <w:t xml:space="preserve"> arrangements can be made for an appropriate experience</w:t>
      </w:r>
      <w:r w:rsidR="002346A6">
        <w:rPr>
          <w:rFonts w:ascii="Helvetica" w:eastAsia="Times New Roman" w:hAnsi="Helvetica" w:cs="Helvetica"/>
          <w:color w:val="000000"/>
          <w:sz w:val="20"/>
          <w:szCs w:val="20"/>
        </w:rPr>
        <w:t xml:space="preserve"> for approximately</w:t>
      </w:r>
      <w:r w:rsidRPr="004A4ECF">
        <w:rPr>
          <w:rFonts w:ascii="Helvetica" w:eastAsia="Times New Roman" w:hAnsi="Helvetica" w:cs="Helvetica"/>
          <w:color w:val="000000"/>
          <w:sz w:val="20"/>
          <w:szCs w:val="20"/>
        </w:rPr>
        <w:t xml:space="preserve"> </w:t>
      </w:r>
      <w:r w:rsidR="009908C3">
        <w:rPr>
          <w:rFonts w:ascii="Helvetica" w:eastAsia="Times New Roman" w:hAnsi="Helvetica" w:cs="Helvetica"/>
          <w:color w:val="000000"/>
          <w:sz w:val="20"/>
          <w:szCs w:val="20"/>
        </w:rPr>
        <w:t>4-6 weeks</w:t>
      </w:r>
      <w:r w:rsidRPr="004A4ECF">
        <w:rPr>
          <w:rFonts w:ascii="Helvetica" w:eastAsia="Times New Roman" w:hAnsi="Helvetica" w:cs="Helvetica"/>
          <w:color w:val="000000"/>
          <w:sz w:val="20"/>
          <w:szCs w:val="20"/>
        </w:rPr>
        <w:t xml:space="preserve">. Working with faculty members here and there as joint preceptors, the student will join the Host University's Epidemiology Unit seminars and conferences, work through guided readings, and attend selected meetings with their Host University faculty preceptor. The student also may work for a limited time on one of the research projects underway in the host Epidemiology Unit. </w:t>
      </w:r>
    </w:p>
    <w:p w14:paraId="21190DEE" w14:textId="77777777" w:rsidR="004A4ECF" w:rsidRPr="004A4ECF" w:rsidRDefault="004A4ECF" w:rsidP="004A4ECF">
      <w:pPr>
        <w:shd w:val="clear" w:color="auto" w:fill="FFFFFF"/>
        <w:spacing w:before="100" w:beforeAutospacing="1" w:after="100" w:afterAutospacing="1" w:line="312" w:lineRule="atLeast"/>
        <w:outlineLvl w:val="2"/>
        <w:rPr>
          <w:rFonts w:ascii="Times New Roman" w:eastAsia="Times New Roman" w:hAnsi="Times New Roman" w:cs="Times New Roman"/>
          <w:b/>
          <w:bCs/>
          <w:color w:val="DC4216"/>
          <w:sz w:val="27"/>
          <w:szCs w:val="27"/>
        </w:rPr>
      </w:pPr>
      <w:r w:rsidRPr="004A4ECF">
        <w:rPr>
          <w:rFonts w:ascii="Times New Roman" w:eastAsia="Times New Roman" w:hAnsi="Times New Roman" w:cs="Times New Roman"/>
          <w:b/>
          <w:bCs/>
          <w:color w:val="DC4216"/>
          <w:sz w:val="27"/>
          <w:szCs w:val="27"/>
        </w:rPr>
        <w:br/>
        <w:t>Application Requirements</w:t>
      </w:r>
    </w:p>
    <w:p w14:paraId="593820AD" w14:textId="16AA6F13" w:rsidR="004A4ECF" w:rsidRPr="004A4ECF" w:rsidRDefault="004A4ECF" w:rsidP="004A4ECF">
      <w:pPr>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color w:val="000000"/>
          <w:sz w:val="20"/>
          <w:szCs w:val="20"/>
        </w:rPr>
        <w:t>Th</w:t>
      </w:r>
      <w:r w:rsidR="002346A6">
        <w:rPr>
          <w:rFonts w:ascii="Helvetica" w:eastAsia="Times New Roman" w:hAnsi="Helvetica" w:cs="Helvetica"/>
          <w:color w:val="000000"/>
          <w:sz w:val="20"/>
          <w:szCs w:val="20"/>
        </w:rPr>
        <w:t xml:space="preserve">is program is open to </w:t>
      </w:r>
      <w:r w:rsidRPr="004A4ECF">
        <w:rPr>
          <w:rFonts w:ascii="Helvetica" w:eastAsia="Times New Roman" w:hAnsi="Helvetica" w:cs="Helvetica"/>
          <w:color w:val="000000"/>
          <w:sz w:val="20"/>
          <w:szCs w:val="20"/>
        </w:rPr>
        <w:t>application</w:t>
      </w:r>
      <w:r w:rsidR="002346A6">
        <w:rPr>
          <w:rFonts w:ascii="Helvetica" w:eastAsia="Times New Roman" w:hAnsi="Helvetica" w:cs="Helvetica"/>
          <w:color w:val="000000"/>
          <w:sz w:val="20"/>
          <w:szCs w:val="20"/>
        </w:rPr>
        <w:t>s</w:t>
      </w:r>
      <w:r w:rsidRPr="004A4ECF">
        <w:rPr>
          <w:rFonts w:ascii="Helvetica" w:eastAsia="Times New Roman" w:hAnsi="Helvetica" w:cs="Helvetica"/>
          <w:color w:val="000000"/>
          <w:sz w:val="20"/>
          <w:szCs w:val="20"/>
        </w:rPr>
        <w:t xml:space="preserve"> annually </w:t>
      </w:r>
      <w:r w:rsidR="00F10894">
        <w:rPr>
          <w:rFonts w:ascii="Helvetica" w:eastAsia="Times New Roman" w:hAnsi="Helvetica" w:cs="Helvetica"/>
          <w:color w:val="000000"/>
          <w:sz w:val="20"/>
          <w:szCs w:val="20"/>
        </w:rPr>
        <w:t>with applications</w:t>
      </w:r>
      <w:r w:rsidR="001908ED">
        <w:rPr>
          <w:rFonts w:ascii="Helvetica" w:eastAsia="Times New Roman" w:hAnsi="Helvetica" w:cs="Helvetica"/>
          <w:color w:val="000000"/>
          <w:sz w:val="20"/>
          <w:szCs w:val="20"/>
        </w:rPr>
        <w:t xml:space="preserve"> due no later than </w:t>
      </w:r>
      <w:r w:rsidR="00F9108D">
        <w:rPr>
          <w:rFonts w:ascii="Helvetica" w:eastAsia="Times New Roman" w:hAnsi="Helvetica" w:cs="Helvetica"/>
          <w:bCs/>
          <w:color w:val="000000"/>
          <w:sz w:val="20"/>
          <w:szCs w:val="20"/>
        </w:rPr>
        <w:t>Monday, February 1</w:t>
      </w:r>
      <w:r w:rsidR="00347C6D">
        <w:rPr>
          <w:rFonts w:ascii="Helvetica" w:eastAsia="Times New Roman" w:hAnsi="Helvetica" w:cs="Helvetica"/>
          <w:bCs/>
          <w:color w:val="000000"/>
          <w:sz w:val="20"/>
          <w:szCs w:val="20"/>
        </w:rPr>
        <w:t>3</w:t>
      </w:r>
      <w:r w:rsidR="00F9108D">
        <w:rPr>
          <w:rFonts w:ascii="Helvetica" w:eastAsia="Times New Roman" w:hAnsi="Helvetica" w:cs="Helvetica"/>
          <w:bCs/>
          <w:color w:val="000000"/>
          <w:sz w:val="20"/>
          <w:szCs w:val="20"/>
        </w:rPr>
        <w:t>, 202</w:t>
      </w:r>
      <w:r w:rsidR="00347C6D">
        <w:rPr>
          <w:rFonts w:ascii="Helvetica" w:eastAsia="Times New Roman" w:hAnsi="Helvetica" w:cs="Helvetica"/>
          <w:bCs/>
          <w:color w:val="000000"/>
          <w:sz w:val="20"/>
          <w:szCs w:val="20"/>
        </w:rPr>
        <w:t>3</w:t>
      </w:r>
      <w:r w:rsidRPr="004A4ECF">
        <w:rPr>
          <w:rFonts w:ascii="Helvetica" w:eastAsia="Times New Roman" w:hAnsi="Helvetica" w:cs="Helvetica"/>
          <w:color w:val="000000"/>
          <w:sz w:val="20"/>
          <w:szCs w:val="20"/>
        </w:rPr>
        <w:t xml:space="preserve">. To apply, </w:t>
      </w:r>
      <w:r w:rsidR="001908ED">
        <w:rPr>
          <w:rFonts w:ascii="Helvetica" w:eastAsia="Times New Roman" w:hAnsi="Helvetica" w:cs="Helvetica"/>
          <w:color w:val="000000"/>
          <w:sz w:val="20"/>
          <w:szCs w:val="20"/>
        </w:rPr>
        <w:t>you will need to do the following</w:t>
      </w:r>
      <w:r w:rsidRPr="004A4ECF">
        <w:rPr>
          <w:rFonts w:ascii="Helvetica" w:eastAsia="Times New Roman" w:hAnsi="Helvetica" w:cs="Helvetica"/>
          <w:color w:val="000000"/>
          <w:sz w:val="20"/>
          <w:szCs w:val="20"/>
        </w:rPr>
        <w:t>:</w:t>
      </w:r>
    </w:p>
    <w:p w14:paraId="594A760C" w14:textId="77777777" w:rsidR="004A4ECF" w:rsidRPr="004A4ECF" w:rsidRDefault="004A4ECF" w:rsidP="004A4ECF">
      <w:pPr>
        <w:numPr>
          <w:ilvl w:val="0"/>
          <w:numId w:val="2"/>
        </w:numPr>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color w:val="000000"/>
          <w:sz w:val="20"/>
          <w:szCs w:val="20"/>
        </w:rPr>
        <w:t xml:space="preserve">Identify a potential faculty </w:t>
      </w:r>
      <w:r w:rsidR="002346A6">
        <w:rPr>
          <w:rFonts w:ascii="Helvetica" w:eastAsia="Times New Roman" w:hAnsi="Helvetica" w:cs="Helvetica"/>
          <w:color w:val="000000"/>
          <w:sz w:val="20"/>
          <w:szCs w:val="20"/>
        </w:rPr>
        <w:t>mentor</w:t>
      </w:r>
      <w:r w:rsidR="006D2D33">
        <w:rPr>
          <w:rFonts w:ascii="Helvetica" w:eastAsia="Times New Roman" w:hAnsi="Helvetica" w:cs="Helvetica"/>
          <w:color w:val="000000"/>
          <w:sz w:val="20"/>
          <w:szCs w:val="20"/>
        </w:rPr>
        <w:t xml:space="preserve"> who is a member of the</w:t>
      </w:r>
      <w:r w:rsidRPr="004A4ECF">
        <w:rPr>
          <w:rFonts w:ascii="Helvetica" w:eastAsia="Times New Roman" w:hAnsi="Helvetica" w:cs="Helvetica"/>
          <w:color w:val="000000"/>
          <w:sz w:val="20"/>
          <w:szCs w:val="20"/>
        </w:rPr>
        <w:t xml:space="preserve"> CCEB</w:t>
      </w:r>
      <w:r w:rsidR="006D2D33">
        <w:rPr>
          <w:rFonts w:ascii="Helvetica" w:eastAsia="Times New Roman" w:hAnsi="Helvetica" w:cs="Helvetica"/>
          <w:color w:val="000000"/>
          <w:sz w:val="20"/>
          <w:szCs w:val="20"/>
        </w:rPr>
        <w:t>.</w:t>
      </w:r>
      <w:r w:rsidR="006D2D33">
        <w:rPr>
          <w:rFonts w:ascii="Helvetica" w:eastAsia="Times New Roman" w:hAnsi="Helvetica" w:cs="Helvetica"/>
          <w:color w:val="000000"/>
          <w:sz w:val="20"/>
          <w:szCs w:val="20"/>
        </w:rPr>
        <w:br/>
        <w:t xml:space="preserve"> A list of these faculty can be found under Core or Affiliated Faculty on the CCEB-DBE</w:t>
      </w:r>
      <w:r w:rsidR="00F10894">
        <w:rPr>
          <w:rFonts w:ascii="Helvetica" w:eastAsia="Times New Roman" w:hAnsi="Helvetica" w:cs="Helvetica"/>
          <w:color w:val="000000"/>
          <w:sz w:val="20"/>
          <w:szCs w:val="20"/>
        </w:rPr>
        <w:t>I</w:t>
      </w:r>
      <w:r w:rsidR="006D2D33">
        <w:rPr>
          <w:rFonts w:ascii="Helvetica" w:eastAsia="Times New Roman" w:hAnsi="Helvetica" w:cs="Helvetica"/>
          <w:color w:val="000000"/>
          <w:sz w:val="20"/>
          <w:szCs w:val="20"/>
        </w:rPr>
        <w:t xml:space="preserve"> website: </w:t>
      </w:r>
      <w:hyperlink r:id="rId6" w:history="1">
        <w:r w:rsidR="00F10894" w:rsidRPr="00F10894">
          <w:rPr>
            <w:rStyle w:val="Hyperlink"/>
            <w:rFonts w:ascii="Helvetica" w:eastAsia="Times New Roman" w:hAnsi="Helvetica" w:cs="Helvetica"/>
            <w:sz w:val="20"/>
            <w:szCs w:val="20"/>
          </w:rPr>
          <w:t>http://www.cceb.med.upenn.edu/faculty/</w:t>
        </w:r>
      </w:hyperlink>
      <w:r w:rsidR="006D2D33">
        <w:rPr>
          <w:rFonts w:ascii="Helvetica" w:eastAsia="Times New Roman" w:hAnsi="Helvetica" w:cs="Helvetica"/>
          <w:color w:val="000000"/>
          <w:sz w:val="20"/>
          <w:szCs w:val="20"/>
        </w:rPr>
        <w:t>.  More than one mentor can be involved in a particular project but at least one has to be affiliated with the CCEB.  We recommend that interested students explore the faculty research interests on our websites and contact faculty directly about potential projects.</w:t>
      </w:r>
      <w:r w:rsidR="002346A6">
        <w:rPr>
          <w:rFonts w:ascii="Helvetica" w:eastAsia="Times New Roman" w:hAnsi="Helvetica" w:cs="Helvetica"/>
          <w:color w:val="000000"/>
          <w:sz w:val="20"/>
          <w:szCs w:val="20"/>
        </w:rPr>
        <w:t xml:space="preserve"> </w:t>
      </w:r>
    </w:p>
    <w:p w14:paraId="189F851A" w14:textId="77777777" w:rsidR="004A4ECF" w:rsidRDefault="004A4ECF" w:rsidP="006D2D33">
      <w:pPr>
        <w:numPr>
          <w:ilvl w:val="0"/>
          <w:numId w:val="2"/>
        </w:numPr>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color w:val="000000"/>
          <w:sz w:val="20"/>
          <w:szCs w:val="20"/>
        </w:rPr>
        <w:t>Identify a site of potential interest</w:t>
      </w:r>
      <w:r w:rsidR="006D2D33">
        <w:rPr>
          <w:rFonts w:ascii="Helvetica" w:eastAsia="Times New Roman" w:hAnsi="Helvetica" w:cs="Helvetica"/>
          <w:color w:val="000000"/>
          <w:sz w:val="20"/>
          <w:szCs w:val="20"/>
        </w:rPr>
        <w:t xml:space="preserve"> (either INCLEN or </w:t>
      </w:r>
      <w:proofErr w:type="gramStart"/>
      <w:r w:rsidR="006D2D33">
        <w:rPr>
          <w:rFonts w:ascii="Helvetica" w:eastAsia="Times New Roman" w:hAnsi="Helvetica" w:cs="Helvetica"/>
          <w:color w:val="000000"/>
          <w:sz w:val="20"/>
          <w:szCs w:val="20"/>
        </w:rPr>
        <w:t>other</w:t>
      </w:r>
      <w:proofErr w:type="gramEnd"/>
      <w:r w:rsidR="006D2D33">
        <w:rPr>
          <w:rFonts w:ascii="Helvetica" w:eastAsia="Times New Roman" w:hAnsi="Helvetica" w:cs="Helvetica"/>
          <w:color w:val="000000"/>
          <w:sz w:val="20"/>
          <w:szCs w:val="20"/>
        </w:rPr>
        <w:t xml:space="preserve"> site).  Students can start by searching the INCLEN website: &lt;</w:t>
      </w:r>
      <w:r w:rsidR="006D2D33" w:rsidRPr="006D2D33">
        <w:t xml:space="preserve"> </w:t>
      </w:r>
      <w:hyperlink r:id="rId7" w:history="1">
        <w:r w:rsidR="006D2D33" w:rsidRPr="00DE373B">
          <w:rPr>
            <w:rStyle w:val="Hyperlink"/>
            <w:rFonts w:ascii="Helvetica" w:eastAsia="Times New Roman" w:hAnsi="Helvetica" w:cs="Helvetica"/>
            <w:sz w:val="20"/>
            <w:szCs w:val="20"/>
          </w:rPr>
          <w:t>http://www.inclen.org/</w:t>
        </w:r>
      </w:hyperlink>
      <w:r w:rsidR="006D2D33">
        <w:rPr>
          <w:rFonts w:ascii="Helvetica" w:eastAsia="Times New Roman" w:hAnsi="Helvetica" w:cs="Helvetica"/>
          <w:color w:val="000000"/>
          <w:sz w:val="20"/>
          <w:szCs w:val="20"/>
        </w:rPr>
        <w:t>&gt; for countries or projects of potential interest.  Students are encouraged to contact the sites of interest and to enquire about the possibility of a summer experience.</w:t>
      </w:r>
    </w:p>
    <w:p w14:paraId="3AC1E8A6" w14:textId="3B78AFF6" w:rsidR="002346A6" w:rsidRPr="004A4ECF" w:rsidRDefault="002346A6" w:rsidP="006D2D33">
      <w:pPr>
        <w:numPr>
          <w:ilvl w:val="0"/>
          <w:numId w:val="2"/>
        </w:numPr>
        <w:shd w:val="clear" w:color="auto" w:fill="FFFFFF"/>
        <w:spacing w:before="100" w:beforeAutospacing="1" w:after="100" w:afterAutospacing="1" w:line="312"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You also should feel free to contact Dr. </w:t>
      </w:r>
      <w:r w:rsidR="00B47FC0">
        <w:rPr>
          <w:rFonts w:ascii="Helvetica" w:eastAsia="Times New Roman" w:hAnsi="Helvetica" w:cs="Helvetica"/>
          <w:color w:val="000000"/>
          <w:sz w:val="20"/>
          <w:szCs w:val="20"/>
        </w:rPr>
        <w:t>Joshua Baker</w:t>
      </w:r>
      <w:r>
        <w:rPr>
          <w:rFonts w:ascii="Helvetica" w:eastAsia="Times New Roman" w:hAnsi="Helvetica" w:cs="Helvetica"/>
          <w:color w:val="000000"/>
          <w:sz w:val="20"/>
          <w:szCs w:val="20"/>
        </w:rPr>
        <w:t xml:space="preserve"> for help in identifying an appropriate mentor and program.</w:t>
      </w:r>
    </w:p>
    <w:p w14:paraId="3C06F69B" w14:textId="77777777" w:rsidR="004A4ECF" w:rsidRPr="004A4ECF" w:rsidRDefault="004A4ECF" w:rsidP="004A4ECF">
      <w:pPr>
        <w:numPr>
          <w:ilvl w:val="0"/>
          <w:numId w:val="2"/>
        </w:numPr>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color w:val="000000"/>
          <w:sz w:val="20"/>
          <w:szCs w:val="20"/>
        </w:rPr>
        <w:t xml:space="preserve">Complete </w:t>
      </w:r>
      <w:r w:rsidR="002346A6">
        <w:rPr>
          <w:rFonts w:ascii="Helvetica" w:eastAsia="Times New Roman" w:hAnsi="Helvetica" w:cs="Helvetica"/>
          <w:color w:val="000000"/>
          <w:sz w:val="20"/>
          <w:szCs w:val="20"/>
        </w:rPr>
        <w:t xml:space="preserve">and submit the information required as specified on the attached </w:t>
      </w:r>
      <w:r w:rsidRPr="004A4ECF">
        <w:rPr>
          <w:rFonts w:ascii="Helvetica" w:eastAsia="Times New Roman" w:hAnsi="Helvetica" w:cs="Helvetica"/>
          <w:color w:val="000000"/>
          <w:sz w:val="20"/>
          <w:szCs w:val="20"/>
        </w:rPr>
        <w:t>application</w:t>
      </w:r>
      <w:r w:rsidR="002346A6">
        <w:rPr>
          <w:rFonts w:ascii="Helvetica" w:eastAsia="Times New Roman" w:hAnsi="Helvetica" w:cs="Helvetica"/>
          <w:color w:val="000000"/>
          <w:sz w:val="20"/>
          <w:szCs w:val="20"/>
        </w:rPr>
        <w:t>.</w:t>
      </w:r>
      <w:r w:rsidR="006D2D33" w:rsidRPr="004A4ECF" w:rsidDel="006D2D33">
        <w:rPr>
          <w:rFonts w:ascii="Helvetica" w:eastAsia="Times New Roman" w:hAnsi="Helvetica" w:cs="Helvetica"/>
          <w:color w:val="000000"/>
          <w:sz w:val="20"/>
          <w:szCs w:val="20"/>
        </w:rPr>
        <w:t xml:space="preserve"> </w:t>
      </w:r>
    </w:p>
    <w:p w14:paraId="722F6B07" w14:textId="77777777" w:rsidR="004A4ECF" w:rsidRPr="004A4ECF" w:rsidRDefault="004A4ECF" w:rsidP="004A4ECF">
      <w:pPr>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color w:val="000000"/>
          <w:sz w:val="20"/>
          <w:szCs w:val="20"/>
        </w:rPr>
        <w:t>Please note that applicants must have successfully completed Module I, Introduction to Clinical Epidemiology and Biostatistics, in order to be considered for the award.</w:t>
      </w:r>
    </w:p>
    <w:p w14:paraId="2029D9C4" w14:textId="77777777" w:rsidR="004A4ECF" w:rsidRPr="004A4ECF" w:rsidRDefault="004A4ECF" w:rsidP="002346A6">
      <w:pPr>
        <w:keepNext/>
        <w:keepLines/>
        <w:shd w:val="clear" w:color="auto" w:fill="FFFFFF"/>
        <w:spacing w:before="100" w:beforeAutospacing="1" w:after="100" w:afterAutospacing="1" w:line="312" w:lineRule="atLeast"/>
        <w:outlineLvl w:val="2"/>
        <w:rPr>
          <w:rFonts w:ascii="Times New Roman" w:eastAsia="Times New Roman" w:hAnsi="Times New Roman" w:cs="Times New Roman"/>
          <w:b/>
          <w:bCs/>
          <w:color w:val="DC4216"/>
          <w:sz w:val="27"/>
          <w:szCs w:val="27"/>
        </w:rPr>
      </w:pPr>
      <w:r w:rsidRPr="004A4ECF">
        <w:rPr>
          <w:rFonts w:ascii="Times New Roman" w:eastAsia="Times New Roman" w:hAnsi="Times New Roman" w:cs="Times New Roman"/>
          <w:b/>
          <w:bCs/>
          <w:color w:val="DC4216"/>
          <w:sz w:val="27"/>
          <w:szCs w:val="27"/>
        </w:rPr>
        <w:lastRenderedPageBreak/>
        <w:br/>
        <w:t>Submission Procedure</w:t>
      </w:r>
    </w:p>
    <w:p w14:paraId="0093EF2D" w14:textId="72450424" w:rsidR="004A4ECF" w:rsidRPr="004A4ECF" w:rsidRDefault="004A4ECF" w:rsidP="002346A6">
      <w:pPr>
        <w:keepNext/>
        <w:keepLines/>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b/>
          <w:bCs/>
          <w:color w:val="000000"/>
          <w:sz w:val="20"/>
          <w:szCs w:val="20"/>
        </w:rPr>
        <w:t xml:space="preserve">The official deadline for applications will be </w:t>
      </w:r>
      <w:r w:rsidR="0027331E">
        <w:rPr>
          <w:rFonts w:ascii="Helvetica" w:eastAsia="Times New Roman" w:hAnsi="Helvetica" w:cs="Helvetica"/>
          <w:b/>
          <w:bCs/>
          <w:color w:val="000000"/>
          <w:sz w:val="20"/>
          <w:szCs w:val="20"/>
        </w:rPr>
        <w:t>Monday, Febr</w:t>
      </w:r>
      <w:r w:rsidRPr="004A4ECF">
        <w:rPr>
          <w:rFonts w:ascii="Helvetica" w:eastAsia="Times New Roman" w:hAnsi="Helvetica" w:cs="Helvetica"/>
          <w:b/>
          <w:bCs/>
          <w:color w:val="000000"/>
          <w:sz w:val="20"/>
          <w:szCs w:val="20"/>
        </w:rPr>
        <w:t>uary 1</w:t>
      </w:r>
      <w:r w:rsidR="00347C6D">
        <w:rPr>
          <w:rFonts w:ascii="Helvetica" w:eastAsia="Times New Roman" w:hAnsi="Helvetica" w:cs="Helvetica"/>
          <w:b/>
          <w:bCs/>
          <w:color w:val="000000"/>
          <w:sz w:val="20"/>
          <w:szCs w:val="20"/>
        </w:rPr>
        <w:t>3</w:t>
      </w:r>
      <w:r w:rsidR="00F9108D">
        <w:rPr>
          <w:rFonts w:ascii="Helvetica" w:eastAsia="Times New Roman" w:hAnsi="Helvetica" w:cs="Helvetica"/>
          <w:b/>
          <w:bCs/>
          <w:color w:val="000000"/>
          <w:sz w:val="20"/>
          <w:szCs w:val="20"/>
        </w:rPr>
        <w:t>, 202</w:t>
      </w:r>
      <w:r w:rsidR="00347C6D">
        <w:rPr>
          <w:rFonts w:ascii="Helvetica" w:eastAsia="Times New Roman" w:hAnsi="Helvetica" w:cs="Helvetica"/>
          <w:b/>
          <w:bCs/>
          <w:color w:val="000000"/>
          <w:sz w:val="20"/>
          <w:szCs w:val="20"/>
        </w:rPr>
        <w:t>3</w:t>
      </w:r>
    </w:p>
    <w:p w14:paraId="464B42F3" w14:textId="799D8735" w:rsidR="004A4ECF" w:rsidRPr="004A4ECF" w:rsidRDefault="004A4ECF" w:rsidP="002346A6">
      <w:pPr>
        <w:keepNext/>
        <w:keepLines/>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color w:val="000000"/>
          <w:sz w:val="20"/>
          <w:szCs w:val="20"/>
        </w:rPr>
        <w:t xml:space="preserve">Completed applications </w:t>
      </w:r>
      <w:r w:rsidR="001908ED">
        <w:rPr>
          <w:rFonts w:ascii="Helvetica" w:eastAsia="Times New Roman" w:hAnsi="Helvetica" w:cs="Helvetica"/>
          <w:color w:val="000000"/>
          <w:sz w:val="20"/>
          <w:szCs w:val="20"/>
        </w:rPr>
        <w:t xml:space="preserve">(emailed copy) </w:t>
      </w:r>
      <w:r w:rsidRPr="004A4ECF">
        <w:rPr>
          <w:rFonts w:ascii="Helvetica" w:eastAsia="Times New Roman" w:hAnsi="Helvetica" w:cs="Helvetica"/>
          <w:color w:val="000000"/>
          <w:sz w:val="20"/>
          <w:szCs w:val="20"/>
        </w:rPr>
        <w:t>should be submitted to</w:t>
      </w:r>
      <w:r w:rsidR="001908ED">
        <w:rPr>
          <w:rFonts w:ascii="Helvetica" w:eastAsia="Times New Roman" w:hAnsi="Helvetica" w:cs="Helvetica"/>
          <w:color w:val="000000"/>
          <w:sz w:val="20"/>
          <w:szCs w:val="20"/>
        </w:rPr>
        <w:t xml:space="preserve"> both</w:t>
      </w:r>
      <w:r w:rsidRPr="004A4ECF">
        <w:rPr>
          <w:rFonts w:ascii="Helvetica" w:eastAsia="Times New Roman" w:hAnsi="Helvetica" w:cs="Helvetica"/>
          <w:color w:val="000000"/>
          <w:sz w:val="20"/>
          <w:szCs w:val="20"/>
        </w:rPr>
        <w:t>:</w:t>
      </w:r>
    </w:p>
    <w:p w14:paraId="7D1CB2A8" w14:textId="293686D4" w:rsidR="00B47FC0" w:rsidRDefault="00B47FC0" w:rsidP="00C676D4">
      <w:pPr>
        <w:shd w:val="clear" w:color="auto" w:fill="FFFFFF"/>
        <w:spacing w:after="0" w:line="24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Dr. Joshua Baker </w:t>
      </w:r>
    </w:p>
    <w:p w14:paraId="6F33DD66" w14:textId="0D97193E" w:rsidR="00B47FC0" w:rsidRDefault="00B47FC0" w:rsidP="00C676D4">
      <w:pPr>
        <w:shd w:val="clear" w:color="auto" w:fill="FFFFFF"/>
        <w:spacing w:after="0" w:line="24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Assistant Professor, Rheumatology &amp; Epidemiology</w:t>
      </w:r>
      <w:r w:rsidR="00FD71B7" w:rsidRPr="00C146E8">
        <w:rPr>
          <w:rFonts w:ascii="Helvetica" w:eastAsia="Times New Roman" w:hAnsi="Helvetica" w:cs="Helvetica"/>
          <w:color w:val="000000"/>
          <w:sz w:val="20"/>
          <w:szCs w:val="20"/>
        </w:rPr>
        <w:br/>
      </w:r>
      <w:r w:rsidR="00F81ED3" w:rsidRPr="00C146E8">
        <w:rPr>
          <w:rFonts w:ascii="Helvetica" w:eastAsia="Times New Roman" w:hAnsi="Helvetica" w:cs="Helvetica"/>
          <w:color w:val="000000"/>
          <w:sz w:val="20"/>
          <w:szCs w:val="20"/>
        </w:rPr>
        <w:t>Center for Clinical Epidemiology and Biostatistics</w:t>
      </w:r>
    </w:p>
    <w:p w14:paraId="4C4A11BD" w14:textId="536F53D9" w:rsidR="00FD71B7" w:rsidRPr="00C146E8" w:rsidRDefault="00B47FC0" w:rsidP="00C676D4">
      <w:pPr>
        <w:shd w:val="clear" w:color="auto" w:fill="FFFFFF"/>
        <w:spacing w:after="0" w:line="24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Email: </w:t>
      </w:r>
      <w:hyperlink r:id="rId8" w:history="1">
        <w:r w:rsidRPr="00BF2CC8">
          <w:rPr>
            <w:rStyle w:val="Hyperlink"/>
            <w:rFonts w:ascii="Helvetica" w:eastAsia="Times New Roman" w:hAnsi="Helvetica" w:cs="Helvetica"/>
            <w:sz w:val="20"/>
            <w:szCs w:val="20"/>
          </w:rPr>
          <w:t>joshua.Baker@pennmedicine.upenn.edu</w:t>
        </w:r>
      </w:hyperlink>
      <w:r>
        <w:rPr>
          <w:rFonts w:ascii="Helvetica" w:eastAsia="Times New Roman" w:hAnsi="Helvetica" w:cs="Helvetica"/>
          <w:color w:val="000000"/>
          <w:sz w:val="20"/>
          <w:szCs w:val="20"/>
        </w:rPr>
        <w:t xml:space="preserve"> </w:t>
      </w:r>
      <w:r w:rsidR="00FD71B7" w:rsidRPr="00C146E8">
        <w:rPr>
          <w:rFonts w:ascii="Helvetica" w:eastAsia="Times New Roman" w:hAnsi="Helvetica" w:cs="Helvetica"/>
          <w:color w:val="000000"/>
          <w:sz w:val="20"/>
          <w:szCs w:val="20"/>
        </w:rPr>
        <w:t> </w:t>
      </w:r>
      <w:r>
        <w:rPr>
          <w:rFonts w:ascii="Helvetica" w:eastAsia="Times New Roman" w:hAnsi="Helvetica" w:cs="Helvetica"/>
          <w:color w:val="000000"/>
          <w:sz w:val="20"/>
          <w:szCs w:val="20"/>
        </w:rPr>
        <w:t xml:space="preserve"> </w:t>
      </w:r>
    </w:p>
    <w:p w14:paraId="509762DD" w14:textId="77777777" w:rsidR="0087755D" w:rsidRPr="00C146E8" w:rsidRDefault="0087755D" w:rsidP="0087755D">
      <w:pPr>
        <w:shd w:val="clear" w:color="auto" w:fill="FFFFFF"/>
        <w:spacing w:beforeAutospacing="1" w:after="100" w:afterAutospacing="1" w:line="312" w:lineRule="atLeast"/>
        <w:rPr>
          <w:rFonts w:ascii="Helvetica" w:eastAsia="Times New Roman" w:hAnsi="Helvetica" w:cs="Helvetica"/>
          <w:color w:val="000000"/>
          <w:sz w:val="20"/>
          <w:szCs w:val="20"/>
        </w:rPr>
      </w:pPr>
      <w:r w:rsidRPr="00C146E8">
        <w:rPr>
          <w:rFonts w:ascii="Helvetica" w:eastAsia="Times New Roman" w:hAnsi="Helvetica" w:cs="Helvetica"/>
          <w:color w:val="000000"/>
          <w:sz w:val="20"/>
          <w:szCs w:val="20"/>
        </w:rPr>
        <w:t xml:space="preserve">And </w:t>
      </w:r>
    </w:p>
    <w:p w14:paraId="4752426B" w14:textId="77777777" w:rsidR="00B47FC0" w:rsidRDefault="0087755D" w:rsidP="002B2814">
      <w:pPr>
        <w:shd w:val="clear" w:color="auto" w:fill="FFFFFF"/>
        <w:spacing w:after="0" w:line="240" w:lineRule="atLeast"/>
        <w:rPr>
          <w:rFonts w:ascii="Helvetica" w:eastAsia="Times New Roman" w:hAnsi="Helvetica" w:cs="Helvetica"/>
          <w:color w:val="000000"/>
          <w:sz w:val="20"/>
          <w:szCs w:val="20"/>
        </w:rPr>
      </w:pPr>
      <w:r w:rsidRPr="00C146E8">
        <w:rPr>
          <w:rFonts w:ascii="Helvetica" w:eastAsia="Times New Roman" w:hAnsi="Helvetica" w:cs="Helvetica"/>
          <w:color w:val="000000"/>
          <w:sz w:val="20"/>
          <w:szCs w:val="20"/>
        </w:rPr>
        <w:t>Michelle McCarthy</w:t>
      </w:r>
      <w:r w:rsidR="00B47FC0">
        <w:rPr>
          <w:rFonts w:ascii="Helvetica" w:eastAsia="Times New Roman" w:hAnsi="Helvetica" w:cs="Helvetica"/>
          <w:color w:val="000000"/>
          <w:sz w:val="20"/>
          <w:szCs w:val="20"/>
        </w:rPr>
        <w:t xml:space="preserve">, MSW, MPH </w:t>
      </w:r>
      <w:r w:rsidRPr="00C146E8">
        <w:rPr>
          <w:rFonts w:ascii="Helvetica" w:eastAsia="Times New Roman" w:hAnsi="Helvetica" w:cs="Helvetica"/>
          <w:color w:val="000000"/>
          <w:sz w:val="20"/>
          <w:szCs w:val="20"/>
        </w:rPr>
        <w:tab/>
      </w:r>
    </w:p>
    <w:p w14:paraId="5AB8A501" w14:textId="56F90E73" w:rsidR="00C676D4" w:rsidRPr="00C146E8" w:rsidRDefault="00B47FC0" w:rsidP="002B2814">
      <w:pPr>
        <w:shd w:val="clear" w:color="auto" w:fill="FFFFFF"/>
        <w:spacing w:after="0" w:line="24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Research Manager </w:t>
      </w:r>
      <w:r w:rsidR="0087755D" w:rsidRPr="00C146E8">
        <w:rPr>
          <w:rFonts w:ascii="Helvetica" w:eastAsia="Times New Roman" w:hAnsi="Helvetica" w:cs="Helvetica"/>
          <w:color w:val="000000"/>
          <w:sz w:val="20"/>
          <w:szCs w:val="20"/>
        </w:rPr>
        <w:tab/>
      </w:r>
    </w:p>
    <w:p w14:paraId="07D12473" w14:textId="6BCFC38D" w:rsidR="0087755D" w:rsidRDefault="0087755D" w:rsidP="002B2814">
      <w:pPr>
        <w:shd w:val="clear" w:color="auto" w:fill="FFFFFF"/>
        <w:spacing w:after="0" w:line="240" w:lineRule="atLeast"/>
        <w:rPr>
          <w:rFonts w:ascii="Helvetica" w:eastAsia="Times New Roman" w:hAnsi="Helvetica" w:cs="Helvetica"/>
          <w:color w:val="000000"/>
          <w:sz w:val="20"/>
          <w:szCs w:val="20"/>
        </w:rPr>
      </w:pPr>
      <w:r w:rsidRPr="00C146E8">
        <w:rPr>
          <w:rFonts w:ascii="Helvetica" w:eastAsia="Times New Roman" w:hAnsi="Helvetica" w:cs="Helvetica"/>
          <w:color w:val="000000"/>
          <w:sz w:val="20"/>
          <w:szCs w:val="20"/>
        </w:rPr>
        <w:t>Center for Clinical Epidemiology and Biostatistics</w:t>
      </w:r>
    </w:p>
    <w:p w14:paraId="1C8DF1D5" w14:textId="23D68CF3" w:rsidR="00B47FC0" w:rsidRPr="00B47FC0" w:rsidRDefault="00B47FC0" w:rsidP="002B2814">
      <w:pPr>
        <w:shd w:val="clear" w:color="auto" w:fill="FFFFFF"/>
        <w:spacing w:after="0" w:line="240" w:lineRule="atLeast"/>
        <w:rPr>
          <w:rFonts w:ascii="Helvetica" w:eastAsia="Times New Roman" w:hAnsi="Helvetica" w:cs="Helvetica"/>
          <w:color w:val="800080"/>
          <w:sz w:val="20"/>
          <w:szCs w:val="20"/>
        </w:rPr>
      </w:pPr>
      <w:r w:rsidRPr="00C146E8">
        <w:rPr>
          <w:rFonts w:ascii="Helvetica" w:eastAsia="Times New Roman" w:hAnsi="Helvetica" w:cs="Helvetica"/>
          <w:color w:val="000000"/>
          <w:sz w:val="20"/>
          <w:szCs w:val="20"/>
        </w:rPr>
        <w:t>Email</w:t>
      </w:r>
      <w:r w:rsidRPr="00C146E8">
        <w:rPr>
          <w:rFonts w:ascii="Helvetica" w:eastAsia="Times New Roman" w:hAnsi="Helvetica" w:cs="Helvetica"/>
          <w:b/>
          <w:color w:val="000000"/>
          <w:sz w:val="20"/>
          <w:szCs w:val="20"/>
        </w:rPr>
        <w:t>:</w:t>
      </w:r>
      <w:r w:rsidRPr="00C146E8">
        <w:rPr>
          <w:rFonts w:ascii="Helvetica" w:eastAsia="Times New Roman" w:hAnsi="Helvetica" w:cs="Helvetica"/>
          <w:color w:val="000000"/>
          <w:sz w:val="20"/>
          <w:szCs w:val="20"/>
        </w:rPr>
        <w:t xml:space="preserve"> </w:t>
      </w:r>
      <w:hyperlink r:id="rId9" w:history="1">
        <w:r w:rsidRPr="00C146E8">
          <w:rPr>
            <w:rStyle w:val="Hyperlink"/>
            <w:rFonts w:ascii="Helvetica" w:eastAsia="Times New Roman" w:hAnsi="Helvetica" w:cs="Helvetica"/>
            <w:sz w:val="20"/>
            <w:szCs w:val="20"/>
          </w:rPr>
          <w:t>mccarth@pennmedicine.upenn.edu</w:t>
        </w:r>
      </w:hyperlink>
    </w:p>
    <w:p w14:paraId="14ECC480" w14:textId="77777777" w:rsidR="004A4ECF" w:rsidRPr="004A4ECF" w:rsidRDefault="004A4ECF" w:rsidP="004A4ECF">
      <w:pPr>
        <w:shd w:val="clear" w:color="auto" w:fill="FFFFFF"/>
        <w:spacing w:before="100" w:beforeAutospacing="1" w:after="100" w:afterAutospacing="1" w:line="312" w:lineRule="atLeast"/>
        <w:outlineLvl w:val="2"/>
        <w:rPr>
          <w:rFonts w:ascii="Times New Roman" w:eastAsia="Times New Roman" w:hAnsi="Times New Roman" w:cs="Times New Roman"/>
          <w:b/>
          <w:bCs/>
          <w:color w:val="DC4216"/>
          <w:sz w:val="27"/>
          <w:szCs w:val="27"/>
        </w:rPr>
      </w:pPr>
      <w:r w:rsidRPr="004A4ECF">
        <w:rPr>
          <w:rFonts w:ascii="Times New Roman" w:eastAsia="Times New Roman" w:hAnsi="Times New Roman" w:cs="Times New Roman"/>
          <w:b/>
          <w:bCs/>
          <w:color w:val="DC4216"/>
          <w:sz w:val="27"/>
          <w:szCs w:val="27"/>
        </w:rPr>
        <w:t>Awards</w:t>
      </w:r>
    </w:p>
    <w:p w14:paraId="5A3B1A05" w14:textId="31F78A2F" w:rsidR="004A4ECF" w:rsidRPr="004A4ECF" w:rsidRDefault="004A4ECF" w:rsidP="004A4ECF">
      <w:pPr>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color w:val="000000"/>
          <w:sz w:val="20"/>
          <w:szCs w:val="20"/>
        </w:rPr>
        <w:t>The recipient is selected by a committee of CCEB faculty, based on an application and interview</w:t>
      </w:r>
      <w:r w:rsidR="006D42D9">
        <w:rPr>
          <w:rFonts w:ascii="Helvetica" w:eastAsia="Times New Roman" w:hAnsi="Helvetica" w:cs="Helvetica"/>
          <w:color w:val="000000"/>
          <w:sz w:val="20"/>
          <w:szCs w:val="20"/>
        </w:rPr>
        <w:t xml:space="preserve">. </w:t>
      </w:r>
      <w:r w:rsidRPr="004A4ECF">
        <w:rPr>
          <w:rFonts w:ascii="Helvetica" w:eastAsia="Times New Roman" w:hAnsi="Helvetica" w:cs="Helvetica"/>
          <w:color w:val="000000"/>
          <w:sz w:val="20"/>
          <w:szCs w:val="20"/>
        </w:rPr>
        <w:t xml:space="preserve">The elective may be arranged for any time in </w:t>
      </w:r>
      <w:r w:rsidR="00F9108D">
        <w:rPr>
          <w:rFonts w:ascii="Helvetica" w:eastAsia="Times New Roman" w:hAnsi="Helvetica" w:cs="Helvetica"/>
          <w:color w:val="000000"/>
          <w:sz w:val="20"/>
          <w:szCs w:val="20"/>
        </w:rPr>
        <w:t>202</w:t>
      </w:r>
      <w:r w:rsidR="00347C6D">
        <w:rPr>
          <w:rFonts w:ascii="Helvetica" w:eastAsia="Times New Roman" w:hAnsi="Helvetica" w:cs="Helvetica"/>
          <w:color w:val="000000"/>
          <w:sz w:val="20"/>
          <w:szCs w:val="20"/>
        </w:rPr>
        <w:t>3</w:t>
      </w:r>
      <w:r w:rsidR="0087755D">
        <w:rPr>
          <w:rFonts w:ascii="Helvetica" w:eastAsia="Times New Roman" w:hAnsi="Helvetica" w:cs="Helvetica"/>
          <w:color w:val="000000"/>
          <w:sz w:val="20"/>
          <w:szCs w:val="20"/>
        </w:rPr>
        <w:t xml:space="preserve"> but is usually conducted during the summer break</w:t>
      </w:r>
      <w:r w:rsidRPr="004A4ECF">
        <w:rPr>
          <w:rFonts w:ascii="Helvetica" w:eastAsia="Times New Roman" w:hAnsi="Helvetica" w:cs="Helvetica"/>
          <w:color w:val="000000"/>
          <w:sz w:val="20"/>
          <w:szCs w:val="20"/>
        </w:rPr>
        <w:t xml:space="preserve">. </w:t>
      </w:r>
    </w:p>
    <w:p w14:paraId="28622283" w14:textId="77777777" w:rsidR="004A4ECF" w:rsidRPr="004A4ECF" w:rsidRDefault="004A4ECF" w:rsidP="004A4ECF">
      <w:pPr>
        <w:shd w:val="clear" w:color="auto" w:fill="FFFFFF"/>
        <w:spacing w:before="100" w:beforeAutospacing="1" w:after="100" w:afterAutospacing="1" w:line="312" w:lineRule="atLeast"/>
        <w:outlineLvl w:val="2"/>
        <w:rPr>
          <w:rFonts w:ascii="Times New Roman" w:eastAsia="Times New Roman" w:hAnsi="Times New Roman" w:cs="Times New Roman"/>
          <w:b/>
          <w:bCs/>
          <w:color w:val="DC4216"/>
          <w:sz w:val="27"/>
          <w:szCs w:val="27"/>
        </w:rPr>
      </w:pPr>
      <w:r w:rsidRPr="004A4ECF">
        <w:rPr>
          <w:rFonts w:ascii="Times New Roman" w:eastAsia="Times New Roman" w:hAnsi="Times New Roman" w:cs="Times New Roman"/>
          <w:b/>
          <w:bCs/>
          <w:color w:val="DC4216"/>
          <w:sz w:val="27"/>
          <w:szCs w:val="27"/>
        </w:rPr>
        <w:t>Recipients</w:t>
      </w:r>
    </w:p>
    <w:p w14:paraId="57D2B642" w14:textId="50D07E24" w:rsidR="004A4ECF" w:rsidRPr="004A4ECF" w:rsidRDefault="00347C6D" w:rsidP="004A4ECF">
      <w:pPr>
        <w:shd w:val="clear" w:color="auto" w:fill="FFFFFF"/>
        <w:spacing w:before="100" w:beforeAutospacing="1" w:after="100" w:afterAutospacing="1" w:line="312"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Please inquire to r</w:t>
      </w:r>
      <w:r w:rsidR="004A4ECF" w:rsidRPr="004A4ECF">
        <w:rPr>
          <w:rFonts w:ascii="Helvetica" w:eastAsia="Times New Roman" w:hAnsi="Helvetica" w:cs="Helvetica"/>
          <w:color w:val="000000"/>
          <w:sz w:val="20"/>
          <w:szCs w:val="20"/>
        </w:rPr>
        <w:t>ead about the experiences of previous recipients of the Stolley Travel Award</w:t>
      </w:r>
      <w:r>
        <w:rPr>
          <w:rFonts w:ascii="Helvetica" w:eastAsia="Times New Roman" w:hAnsi="Helvetica" w:cs="Helvetica"/>
          <w:color w:val="000000"/>
          <w:sz w:val="20"/>
          <w:szCs w:val="20"/>
        </w:rPr>
        <w:t>.</w:t>
      </w:r>
    </w:p>
    <w:p w14:paraId="49A6E46F" w14:textId="77777777" w:rsidR="004A4ECF" w:rsidRPr="004A4ECF" w:rsidRDefault="004A4ECF" w:rsidP="004A4ECF">
      <w:pPr>
        <w:shd w:val="clear" w:color="auto" w:fill="FFFFFF"/>
        <w:spacing w:before="100" w:beforeAutospacing="1" w:after="100" w:afterAutospacing="1" w:line="312" w:lineRule="atLeast"/>
        <w:outlineLvl w:val="2"/>
        <w:rPr>
          <w:rFonts w:ascii="Times New Roman" w:eastAsia="Times New Roman" w:hAnsi="Times New Roman" w:cs="Times New Roman"/>
          <w:b/>
          <w:bCs/>
          <w:color w:val="DC4216"/>
          <w:sz w:val="27"/>
          <w:szCs w:val="27"/>
        </w:rPr>
      </w:pPr>
      <w:r w:rsidRPr="004A4ECF">
        <w:rPr>
          <w:rFonts w:ascii="Times New Roman" w:eastAsia="Times New Roman" w:hAnsi="Times New Roman" w:cs="Times New Roman"/>
          <w:b/>
          <w:bCs/>
          <w:color w:val="DC4216"/>
          <w:sz w:val="27"/>
          <w:szCs w:val="27"/>
        </w:rPr>
        <w:t>Contact Information</w:t>
      </w:r>
    </w:p>
    <w:p w14:paraId="229643BA" w14:textId="77777777" w:rsidR="004A4ECF" w:rsidRPr="004A4ECF" w:rsidRDefault="004A4ECF" w:rsidP="004A4ECF">
      <w:pPr>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color w:val="000000"/>
          <w:sz w:val="20"/>
          <w:szCs w:val="20"/>
        </w:rPr>
        <w:t>For additional information, please contact either:</w:t>
      </w:r>
    </w:p>
    <w:p w14:paraId="79B10265" w14:textId="59485B7B" w:rsidR="00FD71B7" w:rsidRPr="00B47FC0" w:rsidRDefault="00FD71B7" w:rsidP="00FD71B7">
      <w:pPr>
        <w:numPr>
          <w:ilvl w:val="0"/>
          <w:numId w:val="7"/>
        </w:numPr>
        <w:shd w:val="clear" w:color="auto" w:fill="FFFFFF"/>
        <w:spacing w:before="100" w:beforeAutospacing="1" w:after="100" w:afterAutospacing="1" w:line="312" w:lineRule="atLeast"/>
        <w:rPr>
          <w:rStyle w:val="Hyperlink"/>
          <w:rFonts w:ascii="Helvetica" w:eastAsia="Times New Roman" w:hAnsi="Helvetica" w:cs="Helvetica"/>
          <w:color w:val="000000"/>
          <w:sz w:val="20"/>
          <w:szCs w:val="20"/>
          <w:u w:val="none"/>
        </w:rPr>
      </w:pPr>
      <w:r w:rsidRPr="00B47FC0">
        <w:rPr>
          <w:rFonts w:ascii="Helvetica" w:eastAsia="Times New Roman" w:hAnsi="Helvetica" w:cs="Helvetica"/>
          <w:color w:val="000000"/>
          <w:sz w:val="20"/>
          <w:szCs w:val="20"/>
        </w:rPr>
        <w:t xml:space="preserve">Dr. </w:t>
      </w:r>
      <w:r w:rsidR="00B47FC0" w:rsidRPr="00B47FC0">
        <w:rPr>
          <w:rFonts w:ascii="Helvetica" w:eastAsia="Times New Roman" w:hAnsi="Helvetica" w:cs="Helvetica"/>
          <w:color w:val="000000"/>
          <w:sz w:val="20"/>
          <w:szCs w:val="20"/>
        </w:rPr>
        <w:t>Josh</w:t>
      </w:r>
      <w:r w:rsidR="00B47FC0">
        <w:rPr>
          <w:rFonts w:ascii="Helvetica" w:eastAsia="Times New Roman" w:hAnsi="Helvetica" w:cs="Helvetica"/>
          <w:color w:val="000000"/>
          <w:sz w:val="20"/>
          <w:szCs w:val="20"/>
        </w:rPr>
        <w:t>ua</w:t>
      </w:r>
      <w:r w:rsidR="00B47FC0" w:rsidRPr="00B47FC0">
        <w:rPr>
          <w:rFonts w:ascii="Helvetica" w:eastAsia="Times New Roman" w:hAnsi="Helvetica" w:cs="Helvetica"/>
          <w:color w:val="000000"/>
          <w:sz w:val="20"/>
          <w:szCs w:val="20"/>
        </w:rPr>
        <w:t xml:space="preserve"> Baker </w:t>
      </w:r>
      <w:r w:rsidR="00B47FC0" w:rsidRPr="00B47FC0">
        <w:rPr>
          <w:rFonts w:ascii="Helvetica" w:eastAsia="Times New Roman" w:hAnsi="Helvetica" w:cs="Helvetica"/>
          <w:color w:val="000000"/>
          <w:sz w:val="20"/>
          <w:szCs w:val="20"/>
        </w:rPr>
        <w:tab/>
      </w:r>
      <w:r w:rsidR="00B47FC0" w:rsidRPr="00B47FC0">
        <w:rPr>
          <w:rFonts w:ascii="Helvetica" w:hAnsi="Helvetica" w:cs="Helvetica"/>
          <w:sz w:val="20"/>
          <w:szCs w:val="20"/>
        </w:rPr>
        <w:t>(215) 823-5800 ext. 6174</w:t>
      </w:r>
      <w:r w:rsidRPr="00B47FC0">
        <w:rPr>
          <w:rFonts w:ascii="Helvetica" w:eastAsia="Times New Roman" w:hAnsi="Helvetica" w:cs="Helvetica"/>
          <w:color w:val="000000"/>
          <w:sz w:val="20"/>
          <w:szCs w:val="20"/>
        </w:rPr>
        <w:t> </w:t>
      </w:r>
      <w:r w:rsidR="00B47FC0" w:rsidRPr="00B47FC0">
        <w:rPr>
          <w:rFonts w:ascii="Helvetica" w:eastAsia="Times New Roman" w:hAnsi="Helvetica" w:cs="Helvetica"/>
          <w:color w:val="000000"/>
          <w:sz w:val="20"/>
          <w:szCs w:val="20"/>
        </w:rPr>
        <w:t xml:space="preserve"> </w:t>
      </w:r>
      <w:hyperlink r:id="rId10" w:history="1">
        <w:r w:rsidR="00B47FC0" w:rsidRPr="00B47FC0">
          <w:rPr>
            <w:rStyle w:val="Hyperlink"/>
            <w:rFonts w:ascii="Helvetica" w:hAnsi="Helvetica" w:cs="Helvetica"/>
            <w:sz w:val="20"/>
            <w:szCs w:val="20"/>
          </w:rPr>
          <w:t>Joshua.Baker@pennmedicine.upenn.edu</w:t>
        </w:r>
      </w:hyperlink>
      <w:r w:rsidR="00B47FC0" w:rsidRPr="00B47FC0">
        <w:rPr>
          <w:rFonts w:ascii="Helvetica" w:hAnsi="Helvetica" w:cs="Helvetica"/>
          <w:sz w:val="20"/>
          <w:szCs w:val="20"/>
        </w:rPr>
        <w:t xml:space="preserve"> </w:t>
      </w:r>
    </w:p>
    <w:p w14:paraId="16B5D601" w14:textId="494E7D25" w:rsidR="0087755D" w:rsidRPr="00B47FC0" w:rsidRDefault="0087755D" w:rsidP="00C676D4">
      <w:pPr>
        <w:pStyle w:val="ListParagraph"/>
        <w:numPr>
          <w:ilvl w:val="0"/>
          <w:numId w:val="7"/>
        </w:numPr>
        <w:shd w:val="clear" w:color="auto" w:fill="FFFFFF"/>
        <w:spacing w:after="0" w:line="312" w:lineRule="atLeast"/>
        <w:rPr>
          <w:rFonts w:ascii="Helvetica" w:eastAsia="Times New Roman" w:hAnsi="Helvetica" w:cs="Helvetica"/>
          <w:color w:val="800080"/>
          <w:sz w:val="20"/>
          <w:szCs w:val="20"/>
        </w:rPr>
      </w:pPr>
      <w:r w:rsidRPr="00B47FC0">
        <w:rPr>
          <w:rFonts w:ascii="Helvetica" w:eastAsia="Times New Roman" w:hAnsi="Helvetica" w:cs="Helvetica"/>
          <w:color w:val="000000"/>
          <w:sz w:val="20"/>
          <w:szCs w:val="20"/>
        </w:rPr>
        <w:t>Michelle McCarthy</w:t>
      </w:r>
      <w:r w:rsidRPr="00B47FC0">
        <w:rPr>
          <w:rFonts w:ascii="Helvetica" w:eastAsia="Times New Roman" w:hAnsi="Helvetica" w:cs="Helvetica"/>
          <w:color w:val="000000"/>
          <w:sz w:val="20"/>
          <w:szCs w:val="20"/>
        </w:rPr>
        <w:tab/>
      </w:r>
      <w:r w:rsidR="00B47FC0" w:rsidRPr="00B47FC0">
        <w:rPr>
          <w:rFonts w:ascii="Helvetica" w:eastAsia="Times New Roman" w:hAnsi="Helvetica" w:cs="Helvetica"/>
          <w:color w:val="000000"/>
          <w:sz w:val="20"/>
          <w:szCs w:val="20"/>
        </w:rPr>
        <w:t>(215) 746-4178</w:t>
      </w:r>
      <w:r w:rsidRPr="00B47FC0">
        <w:rPr>
          <w:rFonts w:ascii="Helvetica" w:eastAsia="Times New Roman" w:hAnsi="Helvetica" w:cs="Helvetica"/>
          <w:color w:val="000000"/>
          <w:sz w:val="20"/>
          <w:szCs w:val="20"/>
        </w:rPr>
        <w:tab/>
      </w:r>
      <w:r w:rsidRPr="00B47FC0">
        <w:rPr>
          <w:rFonts w:ascii="Helvetica" w:eastAsia="Times New Roman" w:hAnsi="Helvetica" w:cs="Helvetica"/>
          <w:color w:val="000000"/>
          <w:sz w:val="20"/>
          <w:szCs w:val="20"/>
        </w:rPr>
        <w:tab/>
      </w:r>
      <w:r w:rsidR="00B47FC0" w:rsidRPr="00B47FC0">
        <w:rPr>
          <w:rFonts w:ascii="Helvetica" w:eastAsia="Times New Roman" w:hAnsi="Helvetica" w:cs="Helvetica"/>
          <w:color w:val="000000"/>
          <w:sz w:val="20"/>
          <w:szCs w:val="20"/>
        </w:rPr>
        <w:t xml:space="preserve">   </w:t>
      </w:r>
      <w:r w:rsidR="00C676D4" w:rsidRPr="00B47FC0">
        <w:rPr>
          <w:rStyle w:val="Hyperlink"/>
          <w:rFonts w:ascii="Helvetica" w:eastAsia="Times New Roman" w:hAnsi="Helvetica" w:cs="Helvetica"/>
          <w:sz w:val="20"/>
          <w:szCs w:val="20"/>
        </w:rPr>
        <w:t>mccarth@pennmedicine.upenn.edu</w:t>
      </w:r>
    </w:p>
    <w:p w14:paraId="58DF9AD6" w14:textId="77777777" w:rsidR="00E01E8C" w:rsidRDefault="00E01E8C">
      <w:pP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br w:type="page"/>
      </w:r>
    </w:p>
    <w:p w14:paraId="1543DF9B" w14:textId="77777777" w:rsidR="004A4ECF" w:rsidRPr="004A4ECF" w:rsidRDefault="004A4ECF" w:rsidP="004A4ECF">
      <w:pPr>
        <w:shd w:val="clear" w:color="auto" w:fill="FFFFFF"/>
        <w:spacing w:before="100" w:beforeAutospacing="1" w:after="100" w:afterAutospacing="1" w:line="312" w:lineRule="atLeast"/>
        <w:outlineLvl w:val="1"/>
        <w:rPr>
          <w:rFonts w:ascii="Times New Roman" w:eastAsia="Times New Roman" w:hAnsi="Times New Roman" w:cs="Times New Roman"/>
          <w:b/>
          <w:bCs/>
          <w:color w:val="000000"/>
          <w:sz w:val="36"/>
          <w:szCs w:val="36"/>
        </w:rPr>
      </w:pPr>
      <w:r w:rsidRPr="004A4ECF">
        <w:rPr>
          <w:rFonts w:ascii="Times New Roman" w:eastAsia="Times New Roman" w:hAnsi="Times New Roman" w:cs="Times New Roman"/>
          <w:b/>
          <w:bCs/>
          <w:color w:val="000000"/>
          <w:sz w:val="36"/>
          <w:szCs w:val="36"/>
        </w:rPr>
        <w:lastRenderedPageBreak/>
        <w:t>Paul D. Stolley Travel Award Recipients</w:t>
      </w:r>
    </w:p>
    <w:p w14:paraId="67E60B4F" w14:textId="45ADF6C2" w:rsidR="004A4ECF" w:rsidRPr="004A4ECF" w:rsidRDefault="004A4ECF" w:rsidP="004A4ECF">
      <w:pPr>
        <w:shd w:val="clear" w:color="auto" w:fill="FFFFFF"/>
        <w:spacing w:before="100" w:beforeAutospacing="1" w:after="100" w:afterAutospacing="1" w:line="312" w:lineRule="atLeast"/>
        <w:rPr>
          <w:rFonts w:ascii="Helvetica" w:eastAsia="Times New Roman" w:hAnsi="Helvetica" w:cs="Helvetica"/>
          <w:color w:val="000000"/>
          <w:sz w:val="20"/>
          <w:szCs w:val="20"/>
        </w:rPr>
      </w:pPr>
      <w:r w:rsidRPr="004A4ECF">
        <w:rPr>
          <w:rFonts w:ascii="Helvetica" w:eastAsia="Times New Roman" w:hAnsi="Helvetica" w:cs="Helvetica"/>
          <w:color w:val="000000"/>
          <w:sz w:val="20"/>
          <w:szCs w:val="20"/>
        </w:rPr>
        <w:t>The Paul D. Stolley Travel Award has been provided to one Penn medical student annually since 2002.</w:t>
      </w:r>
      <w:r w:rsidR="00A40BBF">
        <w:rPr>
          <w:rFonts w:ascii="Helvetica" w:eastAsia="Times New Roman" w:hAnsi="Helvetica" w:cs="Helvetica"/>
          <w:color w:val="000000"/>
          <w:sz w:val="20"/>
          <w:szCs w:val="20"/>
        </w:rPr>
        <w:t xml:space="preserve">  </w:t>
      </w:r>
      <w:r w:rsidR="0088525A">
        <w:rPr>
          <w:rFonts w:ascii="Helvetica" w:eastAsia="Times New Roman" w:hAnsi="Helvetica" w:cs="Helvetica"/>
          <w:color w:val="000000"/>
          <w:sz w:val="20"/>
          <w:szCs w:val="20"/>
        </w:rPr>
        <w:t xml:space="preserve">If you are interested in learning about any of the past recipient’s experiences, please let us know and we would be happy to provide you with the report from their year. </w:t>
      </w:r>
      <w:r w:rsidR="00A40BBF">
        <w:rPr>
          <w:rFonts w:ascii="Helvetica" w:eastAsia="Times New Roman" w:hAnsi="Helvetica" w:cs="Helvetica"/>
          <w:color w:val="000000"/>
          <w:sz w:val="20"/>
          <w:szCs w:val="20"/>
        </w:rPr>
        <w:t xml:space="preserve">Here </w:t>
      </w:r>
      <w:r w:rsidR="0088525A">
        <w:rPr>
          <w:rFonts w:ascii="Helvetica" w:eastAsia="Times New Roman" w:hAnsi="Helvetica" w:cs="Helvetica"/>
          <w:color w:val="000000"/>
          <w:sz w:val="20"/>
          <w:szCs w:val="20"/>
        </w:rPr>
        <w:t xml:space="preserve">is a list of the previous recipients: </w:t>
      </w:r>
      <w:r w:rsidR="00A40BBF">
        <w:rPr>
          <w:rFonts w:ascii="Helvetica" w:eastAsia="Times New Roman" w:hAnsi="Helvetica" w:cs="Helvetica"/>
          <w:color w:val="000000"/>
          <w:sz w:val="20"/>
          <w:szCs w:val="20"/>
        </w:rPr>
        <w:t xml:space="preserve">  </w:t>
      </w:r>
    </w:p>
    <w:p w14:paraId="4BADAA79" w14:textId="360390D5" w:rsidR="0088525A" w:rsidRPr="0088525A" w:rsidRDefault="0088525A" w:rsidP="00500BFD">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2020: Lindsay Levine</w:t>
      </w:r>
    </w:p>
    <w:p w14:paraId="09178F6E" w14:textId="1A389AD0" w:rsidR="0088525A" w:rsidRPr="0088525A" w:rsidRDefault="0088525A" w:rsidP="00500BFD">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2018: Gregory Kurtzman</w:t>
      </w:r>
    </w:p>
    <w:p w14:paraId="0897DB75" w14:textId="5077F92B" w:rsidR="0088525A" w:rsidRPr="0088525A" w:rsidRDefault="0088525A" w:rsidP="00500BFD">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2016: Jessica Eby</w:t>
      </w:r>
    </w:p>
    <w:p w14:paraId="544D662E" w14:textId="164E7F41" w:rsidR="0088525A" w:rsidRPr="0088525A" w:rsidRDefault="0088525A" w:rsidP="00500BFD">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 xml:space="preserve">2015: Sarah </w:t>
      </w:r>
      <w:proofErr w:type="spellStart"/>
      <w:r>
        <w:rPr>
          <w:rFonts w:ascii="Helvetica" w:eastAsia="Times New Roman" w:hAnsi="Helvetica" w:cs="Helvetica"/>
          <w:sz w:val="20"/>
          <w:szCs w:val="20"/>
        </w:rPr>
        <w:t>Nutman</w:t>
      </w:r>
      <w:proofErr w:type="spellEnd"/>
    </w:p>
    <w:p w14:paraId="5C74A0FA" w14:textId="65F4915A" w:rsidR="0088525A" w:rsidRPr="0088525A" w:rsidRDefault="0088525A" w:rsidP="00500BFD">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 xml:space="preserve">2014: Beatrice </w:t>
      </w:r>
      <w:proofErr w:type="spellStart"/>
      <w:r>
        <w:rPr>
          <w:rFonts w:ascii="Helvetica" w:eastAsia="Times New Roman" w:hAnsi="Helvetica" w:cs="Helvetica"/>
          <w:sz w:val="20"/>
          <w:szCs w:val="20"/>
        </w:rPr>
        <w:t>Razzo</w:t>
      </w:r>
      <w:proofErr w:type="spellEnd"/>
    </w:p>
    <w:p w14:paraId="72792759" w14:textId="26011674" w:rsidR="0088525A" w:rsidRPr="0088525A" w:rsidRDefault="0088525A" w:rsidP="00500BFD">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 xml:space="preserve">2013: </w:t>
      </w:r>
      <w:proofErr w:type="spellStart"/>
      <w:r>
        <w:rPr>
          <w:rFonts w:ascii="Helvetica" w:eastAsia="Times New Roman" w:hAnsi="Helvetica" w:cs="Helvetica"/>
          <w:sz w:val="20"/>
          <w:szCs w:val="20"/>
        </w:rPr>
        <w:t>Kimon</w:t>
      </w:r>
      <w:proofErr w:type="spellEnd"/>
      <w:r>
        <w:rPr>
          <w:rFonts w:ascii="Helvetica" w:eastAsia="Times New Roman" w:hAnsi="Helvetica" w:cs="Helvetica"/>
          <w:sz w:val="20"/>
          <w:szCs w:val="20"/>
        </w:rPr>
        <w:t xml:space="preserve"> Ioannides</w:t>
      </w:r>
    </w:p>
    <w:p w14:paraId="007C6E9E" w14:textId="29B5E865" w:rsidR="0088525A" w:rsidRDefault="0088525A" w:rsidP="0088525A">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2012: Crystal Zeng</w:t>
      </w:r>
    </w:p>
    <w:p w14:paraId="42A12F40" w14:textId="79232050" w:rsidR="0088525A" w:rsidRPr="0088525A" w:rsidRDefault="0088525A" w:rsidP="0088525A">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2010: Ernestina Nyarko</w:t>
      </w:r>
    </w:p>
    <w:p w14:paraId="539B8450" w14:textId="72F5A5D4" w:rsidR="0088525A" w:rsidRPr="0088525A" w:rsidRDefault="0088525A" w:rsidP="0088525A">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2009: Katherine Dillon</w:t>
      </w:r>
    </w:p>
    <w:p w14:paraId="54E7A655" w14:textId="4D5FB424" w:rsidR="0088525A" w:rsidRPr="0088525A" w:rsidRDefault="0088525A" w:rsidP="0088525A">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2008: Nathaniel H. Lester-Coll</w:t>
      </w:r>
    </w:p>
    <w:p w14:paraId="6B8E9DBF" w14:textId="1B338E71" w:rsidR="0088525A" w:rsidRPr="0088525A" w:rsidRDefault="0088525A" w:rsidP="0088525A">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 xml:space="preserve">2007: Andrew </w:t>
      </w:r>
      <w:proofErr w:type="spellStart"/>
      <w:r>
        <w:rPr>
          <w:rFonts w:ascii="Helvetica" w:eastAsia="Times New Roman" w:hAnsi="Helvetica" w:cs="Helvetica"/>
          <w:sz w:val="20"/>
          <w:szCs w:val="20"/>
        </w:rPr>
        <w:t>Renuart</w:t>
      </w:r>
      <w:proofErr w:type="spellEnd"/>
    </w:p>
    <w:p w14:paraId="23EC360E" w14:textId="41D218A9" w:rsidR="0088525A" w:rsidRPr="0088525A" w:rsidRDefault="0088525A" w:rsidP="0088525A">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2006: Melissa Simon</w:t>
      </w:r>
    </w:p>
    <w:p w14:paraId="3408D054" w14:textId="4FED4500" w:rsidR="0088525A" w:rsidRPr="0088525A" w:rsidRDefault="0088525A" w:rsidP="0088525A">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 xml:space="preserve">2005: Cynthia </w:t>
      </w:r>
      <w:proofErr w:type="spellStart"/>
      <w:r>
        <w:rPr>
          <w:rFonts w:ascii="Helvetica" w:eastAsia="Times New Roman" w:hAnsi="Helvetica" w:cs="Helvetica"/>
          <w:sz w:val="20"/>
          <w:szCs w:val="20"/>
        </w:rPr>
        <w:t>Bartus</w:t>
      </w:r>
      <w:proofErr w:type="spellEnd"/>
    </w:p>
    <w:p w14:paraId="5C7CFBC5" w14:textId="3B3CB8F6" w:rsidR="0088525A" w:rsidRPr="0088525A" w:rsidRDefault="0088525A" w:rsidP="0088525A">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 xml:space="preserve">2004: Caitlin Rollins </w:t>
      </w:r>
    </w:p>
    <w:p w14:paraId="23909A13" w14:textId="74D80759" w:rsidR="0088525A" w:rsidRPr="0088525A" w:rsidRDefault="0088525A" w:rsidP="0088525A">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2003: Monika Goyal</w:t>
      </w:r>
    </w:p>
    <w:p w14:paraId="1E9EE13D" w14:textId="7923CAC1" w:rsidR="0088525A" w:rsidRPr="0088525A" w:rsidRDefault="0088525A" w:rsidP="0088525A">
      <w:pPr>
        <w:numPr>
          <w:ilvl w:val="0"/>
          <w:numId w:val="5"/>
        </w:numPr>
        <w:shd w:val="clear" w:color="auto" w:fill="FFFFFF"/>
        <w:spacing w:before="100" w:beforeAutospacing="1" w:after="100" w:afterAutospacing="1" w:line="312" w:lineRule="atLeast"/>
        <w:rPr>
          <w:rFonts w:ascii="Helvetica" w:eastAsia="Times New Roman" w:hAnsi="Helvetica" w:cs="Helvetica"/>
          <w:color w:val="800080"/>
          <w:sz w:val="20"/>
          <w:szCs w:val="20"/>
          <w:u w:val="single"/>
        </w:rPr>
      </w:pPr>
      <w:r>
        <w:rPr>
          <w:rFonts w:ascii="Helvetica" w:eastAsia="Times New Roman" w:hAnsi="Helvetica" w:cs="Helvetica"/>
          <w:sz w:val="20"/>
          <w:szCs w:val="20"/>
        </w:rPr>
        <w:t>2002: Camille Henry</w:t>
      </w:r>
    </w:p>
    <w:p w14:paraId="27B5D71C" w14:textId="77777777" w:rsidR="00930A18" w:rsidRDefault="00930A18"/>
    <w:sectPr w:rsidR="0093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3E0"/>
    <w:multiLevelType w:val="multilevel"/>
    <w:tmpl w:val="A6AC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B01D9"/>
    <w:multiLevelType w:val="multilevel"/>
    <w:tmpl w:val="83A4C206"/>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7516C98"/>
    <w:multiLevelType w:val="multilevel"/>
    <w:tmpl w:val="C04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F7824"/>
    <w:multiLevelType w:val="multilevel"/>
    <w:tmpl w:val="4F56FB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5743A"/>
    <w:multiLevelType w:val="multilevel"/>
    <w:tmpl w:val="4084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B73215"/>
    <w:multiLevelType w:val="multilevel"/>
    <w:tmpl w:val="FF4A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BF30CA"/>
    <w:multiLevelType w:val="multilevel"/>
    <w:tmpl w:val="E02A36A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CF"/>
    <w:rsid w:val="00006A87"/>
    <w:rsid w:val="000720BF"/>
    <w:rsid w:val="000D180C"/>
    <w:rsid w:val="00160C6C"/>
    <w:rsid w:val="001908ED"/>
    <w:rsid w:val="001A0DFD"/>
    <w:rsid w:val="002346A6"/>
    <w:rsid w:val="0027331E"/>
    <w:rsid w:val="002B2814"/>
    <w:rsid w:val="002E5476"/>
    <w:rsid w:val="00347C6D"/>
    <w:rsid w:val="004A2C12"/>
    <w:rsid w:val="004A4ECF"/>
    <w:rsid w:val="00500BFD"/>
    <w:rsid w:val="0050699A"/>
    <w:rsid w:val="00694766"/>
    <w:rsid w:val="006B7034"/>
    <w:rsid w:val="006D2D33"/>
    <w:rsid w:val="006D42D9"/>
    <w:rsid w:val="007D727D"/>
    <w:rsid w:val="008360C3"/>
    <w:rsid w:val="0087755D"/>
    <w:rsid w:val="0088525A"/>
    <w:rsid w:val="008C2FEA"/>
    <w:rsid w:val="00930A18"/>
    <w:rsid w:val="009600F7"/>
    <w:rsid w:val="009908C3"/>
    <w:rsid w:val="009B1DF6"/>
    <w:rsid w:val="00A1656C"/>
    <w:rsid w:val="00A40BBF"/>
    <w:rsid w:val="00AF6E9E"/>
    <w:rsid w:val="00B47FC0"/>
    <w:rsid w:val="00B8782A"/>
    <w:rsid w:val="00C146E8"/>
    <w:rsid w:val="00C676D4"/>
    <w:rsid w:val="00C9688A"/>
    <w:rsid w:val="00E01E8C"/>
    <w:rsid w:val="00F022D0"/>
    <w:rsid w:val="00F10894"/>
    <w:rsid w:val="00F4263E"/>
    <w:rsid w:val="00F81ED3"/>
    <w:rsid w:val="00F9108D"/>
    <w:rsid w:val="00FD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251A"/>
  <w15:docId w15:val="{9D388FDD-2419-4809-A1DC-EE85594D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4E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4E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B7034"/>
    <w:pPr>
      <w:numPr>
        <w:numId w:val="1"/>
      </w:numPr>
    </w:pPr>
  </w:style>
  <w:style w:type="character" w:customStyle="1" w:styleId="Heading2Char">
    <w:name w:val="Heading 2 Char"/>
    <w:basedOn w:val="DefaultParagraphFont"/>
    <w:link w:val="Heading2"/>
    <w:uiPriority w:val="9"/>
    <w:rsid w:val="004A4E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4E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4E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4ECF"/>
    <w:rPr>
      <w:color w:val="0000FF"/>
      <w:u w:val="single"/>
    </w:rPr>
  </w:style>
  <w:style w:type="character" w:customStyle="1" w:styleId="apple-converted-space">
    <w:name w:val="apple-converted-space"/>
    <w:basedOn w:val="DefaultParagraphFont"/>
    <w:rsid w:val="004A4ECF"/>
  </w:style>
  <w:style w:type="character" w:styleId="Strong">
    <w:name w:val="Strong"/>
    <w:basedOn w:val="DefaultParagraphFont"/>
    <w:uiPriority w:val="22"/>
    <w:qFormat/>
    <w:rsid w:val="004A4ECF"/>
    <w:rPr>
      <w:b/>
      <w:bCs/>
    </w:rPr>
  </w:style>
  <w:style w:type="character" w:customStyle="1" w:styleId="toppage">
    <w:name w:val="top_page"/>
    <w:basedOn w:val="DefaultParagraphFont"/>
    <w:rsid w:val="004A4ECF"/>
  </w:style>
  <w:style w:type="paragraph" w:styleId="BalloonText">
    <w:name w:val="Balloon Text"/>
    <w:basedOn w:val="Normal"/>
    <w:link w:val="BalloonTextChar"/>
    <w:uiPriority w:val="99"/>
    <w:semiHidden/>
    <w:unhideWhenUsed/>
    <w:rsid w:val="004A4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ECF"/>
    <w:rPr>
      <w:rFonts w:ascii="Tahoma" w:hAnsi="Tahoma" w:cs="Tahoma"/>
      <w:sz w:val="16"/>
      <w:szCs w:val="16"/>
    </w:rPr>
  </w:style>
  <w:style w:type="character" w:styleId="CommentReference">
    <w:name w:val="annotation reference"/>
    <w:basedOn w:val="DefaultParagraphFont"/>
    <w:uiPriority w:val="99"/>
    <w:semiHidden/>
    <w:unhideWhenUsed/>
    <w:rsid w:val="004A4ECF"/>
    <w:rPr>
      <w:sz w:val="16"/>
      <w:szCs w:val="16"/>
    </w:rPr>
  </w:style>
  <w:style w:type="paragraph" w:styleId="CommentText">
    <w:name w:val="annotation text"/>
    <w:basedOn w:val="Normal"/>
    <w:link w:val="CommentTextChar"/>
    <w:uiPriority w:val="99"/>
    <w:semiHidden/>
    <w:unhideWhenUsed/>
    <w:rsid w:val="004A4ECF"/>
    <w:pPr>
      <w:spacing w:line="240" w:lineRule="auto"/>
    </w:pPr>
    <w:rPr>
      <w:sz w:val="20"/>
      <w:szCs w:val="20"/>
    </w:rPr>
  </w:style>
  <w:style w:type="character" w:customStyle="1" w:styleId="CommentTextChar">
    <w:name w:val="Comment Text Char"/>
    <w:basedOn w:val="DefaultParagraphFont"/>
    <w:link w:val="CommentText"/>
    <w:uiPriority w:val="99"/>
    <w:semiHidden/>
    <w:rsid w:val="004A4ECF"/>
    <w:rPr>
      <w:sz w:val="20"/>
      <w:szCs w:val="20"/>
    </w:rPr>
  </w:style>
  <w:style w:type="paragraph" w:styleId="CommentSubject">
    <w:name w:val="annotation subject"/>
    <w:basedOn w:val="CommentText"/>
    <w:next w:val="CommentText"/>
    <w:link w:val="CommentSubjectChar"/>
    <w:uiPriority w:val="99"/>
    <w:semiHidden/>
    <w:unhideWhenUsed/>
    <w:rsid w:val="004A4ECF"/>
    <w:rPr>
      <w:b/>
      <w:bCs/>
    </w:rPr>
  </w:style>
  <w:style w:type="character" w:customStyle="1" w:styleId="CommentSubjectChar">
    <w:name w:val="Comment Subject Char"/>
    <w:basedOn w:val="CommentTextChar"/>
    <w:link w:val="CommentSubject"/>
    <w:uiPriority w:val="99"/>
    <w:semiHidden/>
    <w:rsid w:val="004A4ECF"/>
    <w:rPr>
      <w:b/>
      <w:bCs/>
      <w:sz w:val="20"/>
      <w:szCs w:val="20"/>
    </w:rPr>
  </w:style>
  <w:style w:type="paragraph" w:styleId="ListParagraph">
    <w:name w:val="List Paragraph"/>
    <w:basedOn w:val="Normal"/>
    <w:uiPriority w:val="34"/>
    <w:qFormat/>
    <w:rsid w:val="0087755D"/>
    <w:pPr>
      <w:ind w:left="720"/>
      <w:contextualSpacing/>
    </w:pPr>
  </w:style>
  <w:style w:type="character" w:styleId="UnresolvedMention">
    <w:name w:val="Unresolved Mention"/>
    <w:basedOn w:val="DefaultParagraphFont"/>
    <w:uiPriority w:val="99"/>
    <w:semiHidden/>
    <w:unhideWhenUsed/>
    <w:rsid w:val="000D1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9979">
      <w:bodyDiv w:val="1"/>
      <w:marLeft w:val="0"/>
      <w:marRight w:val="0"/>
      <w:marTop w:val="0"/>
      <w:marBottom w:val="0"/>
      <w:divBdr>
        <w:top w:val="none" w:sz="0" w:space="0" w:color="auto"/>
        <w:left w:val="none" w:sz="0" w:space="0" w:color="auto"/>
        <w:bottom w:val="none" w:sz="0" w:space="0" w:color="auto"/>
        <w:right w:val="none" w:sz="0" w:space="0" w:color="auto"/>
      </w:divBdr>
    </w:div>
    <w:div w:id="1945575121">
      <w:bodyDiv w:val="1"/>
      <w:marLeft w:val="0"/>
      <w:marRight w:val="0"/>
      <w:marTop w:val="0"/>
      <w:marBottom w:val="0"/>
      <w:divBdr>
        <w:top w:val="none" w:sz="0" w:space="0" w:color="auto"/>
        <w:left w:val="none" w:sz="0" w:space="0" w:color="auto"/>
        <w:bottom w:val="none" w:sz="0" w:space="0" w:color="auto"/>
        <w:right w:val="none" w:sz="0" w:space="0" w:color="auto"/>
      </w:divBdr>
    </w:div>
    <w:div w:id="2082752438">
      <w:bodyDiv w:val="1"/>
      <w:marLeft w:val="0"/>
      <w:marRight w:val="0"/>
      <w:marTop w:val="0"/>
      <w:marBottom w:val="0"/>
      <w:divBdr>
        <w:top w:val="none" w:sz="0" w:space="0" w:color="auto"/>
        <w:left w:val="none" w:sz="0" w:space="0" w:color="auto"/>
        <w:bottom w:val="none" w:sz="0" w:space="0" w:color="auto"/>
        <w:right w:val="none" w:sz="0" w:space="0" w:color="auto"/>
      </w:divBdr>
      <w:divsChild>
        <w:div w:id="111510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Baker@pennmedicine.upenn.edu" TargetMode="External"/><Relationship Id="rId3" Type="http://schemas.openxmlformats.org/officeDocument/2006/relationships/settings" Target="settings.xml"/><Relationship Id="rId7" Type="http://schemas.openxmlformats.org/officeDocument/2006/relationships/hyperlink" Target="http://www.incle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eb.med.upenn.edu/faculty/" TargetMode="External"/><Relationship Id="rId11" Type="http://schemas.openxmlformats.org/officeDocument/2006/relationships/fontTable" Target="fontTable.xml"/><Relationship Id="rId5" Type="http://schemas.openxmlformats.org/officeDocument/2006/relationships/hyperlink" Target="http://www.iclentrust.org/" TargetMode="External"/><Relationship Id="rId10" Type="http://schemas.openxmlformats.org/officeDocument/2006/relationships/hyperlink" Target="mailto:Joshua.Baker@pennmedicine.upenn.edu" TargetMode="External"/><Relationship Id="rId4" Type="http://schemas.openxmlformats.org/officeDocument/2006/relationships/webSettings" Target="webSettings.xml"/><Relationship Id="rId9" Type="http://schemas.openxmlformats.org/officeDocument/2006/relationships/hyperlink" Target="mailto:mccarth@pennmedicine.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 M. Carbonari</dc:creator>
  <cp:lastModifiedBy>Michelle McCarthy</cp:lastModifiedBy>
  <cp:revision>2</cp:revision>
  <dcterms:created xsi:type="dcterms:W3CDTF">2022-11-18T18:45:00Z</dcterms:created>
  <dcterms:modified xsi:type="dcterms:W3CDTF">2022-11-18T18:45:00Z</dcterms:modified>
</cp:coreProperties>
</file>